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28C79" w14:textId="744E746F" w:rsidR="00093D8A" w:rsidRPr="00CA5FBD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A114AF">
        <w:rPr>
          <w:rFonts w:ascii="Times New Roman" w:hAnsi="Times New Roman" w:cs="Times New Roman"/>
          <w:sz w:val="24"/>
          <w:szCs w:val="24"/>
        </w:rPr>
        <w:t>1</w:t>
      </w:r>
      <w:r w:rsidR="00E265EE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F016E69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2B2998">
        <w:rPr>
          <w:rFonts w:ascii="Times New Roman" w:hAnsi="Times New Roman" w:cs="Times New Roman"/>
          <w:sz w:val="24"/>
          <w:szCs w:val="24"/>
        </w:rPr>
        <w:tab/>
      </w:r>
      <w:r w:rsidR="00E265EE">
        <w:rPr>
          <w:rFonts w:ascii="Times New Roman" w:hAnsi="Times New Roman" w:cs="Times New Roman"/>
          <w:sz w:val="24"/>
          <w:szCs w:val="24"/>
        </w:rPr>
        <w:t>2</w:t>
      </w:r>
      <w:r w:rsidR="00B244F7">
        <w:rPr>
          <w:rFonts w:ascii="Times New Roman" w:hAnsi="Times New Roman" w:cs="Times New Roman"/>
          <w:sz w:val="24"/>
          <w:szCs w:val="24"/>
        </w:rPr>
        <w:t>8</w:t>
      </w:r>
      <w:r w:rsidR="00E75002">
        <w:rPr>
          <w:rFonts w:ascii="Times New Roman" w:hAnsi="Times New Roman" w:cs="Times New Roman"/>
          <w:sz w:val="24"/>
          <w:szCs w:val="24"/>
        </w:rPr>
        <w:t xml:space="preserve"> </w:t>
      </w:r>
      <w:r w:rsidR="00E265EE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</w:t>
      </w:r>
      <w:r w:rsidR="008D5921">
        <w:rPr>
          <w:rFonts w:ascii="Times New Roman" w:hAnsi="Times New Roman" w:cs="Times New Roman"/>
          <w:sz w:val="24"/>
          <w:szCs w:val="24"/>
        </w:rPr>
        <w:t>3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502635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14:paraId="0987B01C" w14:textId="62DCB401" w:rsidR="003E7956" w:rsidRDefault="002E3F23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E3F23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</w:t>
      </w:r>
      <w:r w:rsidRPr="0011545B">
        <w:rPr>
          <w:rFonts w:ascii="Times New Roman" w:hAnsi="Times New Roman" w:cs="Times New Roman"/>
          <w:sz w:val="24"/>
          <w:szCs w:val="24"/>
        </w:rPr>
        <w:t xml:space="preserve">дополнениями внесёнными постановлениями Правительства Ханты-Мансийского автономного округа – Югры </w:t>
      </w:r>
      <w:r w:rsidR="00285510" w:rsidRPr="0011545B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</w:t>
      </w:r>
      <w:r w:rsidR="00285510" w:rsidRPr="00285510">
        <w:rPr>
          <w:rFonts w:ascii="Times New Roman" w:hAnsi="Times New Roman" w:cs="Times New Roman"/>
          <w:sz w:val="24"/>
          <w:szCs w:val="24"/>
        </w:rPr>
        <w:t xml:space="preserve">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>
        <w:rPr>
          <w:rFonts w:ascii="Times New Roman" w:hAnsi="Times New Roman" w:cs="Times New Roman"/>
          <w:sz w:val="24"/>
          <w:szCs w:val="24"/>
        </w:rPr>
        <w:t>)</w:t>
      </w:r>
      <w:r w:rsidRPr="002E3F23">
        <w:rPr>
          <w:rFonts w:ascii="Times New Roman" w:hAnsi="Times New Roman" w:cs="Times New Roman"/>
          <w:sz w:val="24"/>
          <w:szCs w:val="24"/>
        </w:rPr>
        <w:t>:</w:t>
      </w:r>
      <w:r w:rsidR="004B694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E265EE" w:rsidRPr="005F7E81" w14:paraId="1E7D1661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E265EE" w:rsidRPr="00E265EE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265E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E265EE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E265E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E265EE" w:rsidRPr="00FC02E6" w:rsidRDefault="00E265EE" w:rsidP="00E265E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E265EE" w:rsidRPr="00FC02E6" w:rsidRDefault="00E265E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E265EE" w:rsidRPr="00FC02E6" w:rsidRDefault="00E265EE" w:rsidP="00E265E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FC02E6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E265EE" w:rsidRPr="00FC02E6" w:rsidRDefault="00E265EE" w:rsidP="00D11FA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78122285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09183DA" w14:textId="77777777" w:rsidR="00D2367C" w:rsidRPr="002E3F23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6DEF996C" w14:textId="497C3655" w:rsidR="00D2367C" w:rsidRPr="005F7E81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BDDABCA" w14:textId="3D3D498C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33B648F" w14:textId="77777777" w:rsidR="00D2367C" w:rsidRPr="005F7E81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2214190F" w14:textId="77777777" w:rsidR="00D2367C" w:rsidRPr="005F7E81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7CAAD348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F162F7" w:rsidRPr="005F7E81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F162F7" w:rsidRDefault="00F162F7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D2367C" w:rsidRPr="0007544F" w:rsidRDefault="00D2367C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2367C" w:rsidRPr="005F7E81" w14:paraId="127F4D17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D2367C" w:rsidRDefault="00D2367C" w:rsidP="00CC517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D2367C" w:rsidRDefault="00D2367C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D2367C" w:rsidRDefault="00D2367C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D2367C" w:rsidRDefault="00D2367C" w:rsidP="00CC517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D2367C" w:rsidRDefault="00D2367C" w:rsidP="00F162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162F7" w:rsidRPr="005F7E81" w14:paraId="2B01EE02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F162F7" w:rsidRPr="00CE5064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F162F7" w:rsidRDefault="00F162F7" w:rsidP="00F162F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F162F7" w:rsidRDefault="00F162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F162F7" w:rsidRPr="00AA078C" w:rsidRDefault="009E594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АСП ООО «Капитал МС» </w:t>
                  </w:r>
                  <w:r w:rsid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–</w:t>
                  </w:r>
                  <w:r w:rsidR="009A4CDC" w:rsidRPr="009A4CDC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Филиал в ХМАО-Югре</w:t>
                  </w:r>
                </w:p>
              </w:tc>
            </w:tr>
            <w:tr w:rsidR="00CD5234" w:rsidRPr="005F7E81" w14:paraId="4E94B22E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D5234" w:rsidRPr="00361702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D5234" w:rsidRDefault="00502635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625E2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589F4BE2" w14:textId="77777777" w:rsidR="00850D2B" w:rsidRPr="009E5944" w:rsidRDefault="00850D2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5C7BF77B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3A1E2CFA" w14:textId="0A3733C4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0724BA5B" w14:textId="08E6133C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5C6A225" w14:textId="3029DB40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председатель 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автономного округа – Югры</w:t>
                  </w:r>
                </w:p>
                <w:p w14:paraId="270DEE4E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E5944" w:rsidRPr="005F7E81" w14:paraId="39F8B615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</w:p>
                <w:p w14:paraId="451C612E" w14:textId="2DCE332F" w:rsidR="009E5944" w:rsidRDefault="009E5944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394279E4" w14:textId="77777777" w:rsidR="009E5944" w:rsidRDefault="009E594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9E5944" w:rsidRPr="005F7E81" w:rsidRDefault="009E594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D4B4383" w14:textId="77777777" w:rsidR="009E5944" w:rsidRDefault="009E5944" w:rsidP="009E594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член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Ассоциации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работников здравоохранения Ханты-Мансийского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автономного округа – Югры</w:t>
                  </w:r>
                </w:p>
                <w:p w14:paraId="439B5AD7" w14:textId="77777777" w:rsidR="009E5944" w:rsidRDefault="009E594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D4246E" w:rsidRPr="005F7E81" w14:paraId="368CA466" w14:textId="77777777" w:rsidTr="00F17C5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D862C6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D4246E" w:rsidRPr="005F7E81" w:rsidRDefault="00D4246E" w:rsidP="00D72067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D4246E" w:rsidRPr="005F7E81" w:rsidRDefault="00D4246E" w:rsidP="009E594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44F2F33" w14:textId="7BAA2B7E" w:rsidR="00D4246E" w:rsidRDefault="00D4246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CD29AE1" w14:textId="4A538BD7" w:rsidR="00D4246E" w:rsidRPr="005F7E81" w:rsidRDefault="00D4246E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председатель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Региональной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организации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</w:t>
                  </w: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рофсоюза работников здравоохранения Российской Федерации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Ханты-Мансийского автономного округа – Югры</w:t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Default="00833AC0" w:rsidP="00121D7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EA591B" w:rsidRDefault="009048FC" w:rsidP="005B14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Pr="008824C2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8824C2" w:rsidRDefault="00474762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ab/>
      </w:r>
      <w:r w:rsidR="00FF421F" w:rsidRPr="008824C2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8824C2">
        <w:rPr>
          <w:rFonts w:ascii="Times New Roman" w:hAnsi="Times New Roman" w:cs="Times New Roman"/>
          <w:sz w:val="24"/>
          <w:szCs w:val="24"/>
        </w:rPr>
        <w:t>Югры:</w:t>
      </w:r>
    </w:p>
    <w:p w14:paraId="7169416F" w14:textId="162842B1" w:rsidR="00183E04" w:rsidRPr="00B60B3C" w:rsidRDefault="00FF421F" w:rsidP="00FF42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5B1484" w:rsidRPr="005B1484">
        <w:rPr>
          <w:rFonts w:ascii="Times New Roman" w:hAnsi="Times New Roman" w:cs="Times New Roman"/>
          <w:sz w:val="24"/>
          <w:szCs w:val="24"/>
        </w:rPr>
        <w:t>Мошкин А.В. – начальник управления организации медицинской помощи</w:t>
      </w:r>
      <w:r w:rsidR="007801ED" w:rsidRPr="00B60B3C">
        <w:rPr>
          <w:rFonts w:ascii="Times New Roman" w:hAnsi="Times New Roman" w:cs="Times New Roman"/>
          <w:sz w:val="24"/>
          <w:szCs w:val="24"/>
        </w:rPr>
        <w:t>;</w:t>
      </w:r>
    </w:p>
    <w:p w14:paraId="67E4B5EA" w14:textId="64D52FB1" w:rsidR="007801ED" w:rsidRPr="008824C2" w:rsidRDefault="00183E04" w:rsidP="00183E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Змановская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Л.Н. – з</w:t>
      </w:r>
      <w:r w:rsidRPr="00183E04">
        <w:rPr>
          <w:rFonts w:ascii="Times New Roman" w:hAnsi="Times New Roman" w:cs="Times New Roman"/>
          <w:sz w:val="24"/>
          <w:szCs w:val="24"/>
        </w:rPr>
        <w:t>аместитель начальника управления</w:t>
      </w:r>
      <w:r>
        <w:rPr>
          <w:rFonts w:ascii="Times New Roman" w:hAnsi="Times New Roman" w:cs="Times New Roman"/>
          <w:sz w:val="24"/>
          <w:szCs w:val="24"/>
        </w:rPr>
        <w:t xml:space="preserve"> экономики и развития;</w:t>
      </w:r>
    </w:p>
    <w:p w14:paraId="277EC3B8" w14:textId="77777777" w:rsidR="008824C2" w:rsidRDefault="00FF421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40A37C8" w14:textId="313346F7" w:rsidR="009F627E" w:rsidRPr="008824C2" w:rsidRDefault="008824C2" w:rsidP="00D11FA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DE5B51" w:rsidRPr="008824C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20FCBB" w14:textId="77777777" w:rsidR="00950052" w:rsidRPr="00950052" w:rsidRDefault="00BC0C0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824C2">
        <w:rPr>
          <w:rFonts w:ascii="Times New Roman" w:hAnsi="Times New Roman" w:cs="Times New Roman"/>
          <w:sz w:val="24"/>
          <w:szCs w:val="24"/>
        </w:rPr>
        <w:tab/>
      </w:r>
      <w:r w:rsidR="00950052" w:rsidRPr="00950052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14:paraId="1AFEF7DC" w14:textId="6A8C7CDB" w:rsidR="00BC0C02" w:rsidRDefault="00950052" w:rsidP="0095005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50052">
        <w:rPr>
          <w:rFonts w:ascii="Times New Roman" w:hAnsi="Times New Roman" w:cs="Times New Roman"/>
          <w:sz w:val="24"/>
          <w:szCs w:val="24"/>
        </w:rPr>
        <w:tab/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9F627E">
        <w:rPr>
          <w:rFonts w:ascii="Times New Roman" w:hAnsi="Times New Roman" w:cs="Times New Roman"/>
          <w:sz w:val="24"/>
          <w:szCs w:val="24"/>
        </w:rPr>
        <w:t>.</w:t>
      </w:r>
    </w:p>
    <w:p w14:paraId="0C53E9A6" w14:textId="77777777" w:rsidR="00ED7502" w:rsidRDefault="00ED7502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DE5B51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950052" w:rsidRDefault="00153184" w:rsidP="001531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DD1E48" w14:textId="3C50C48F" w:rsidR="00F17C5C" w:rsidRDefault="00F17C5C" w:rsidP="0095005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367C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 w:rsidR="00B244F7">
        <w:rPr>
          <w:rFonts w:ascii="Times New Roman" w:eastAsia="Times New Roman" w:hAnsi="Times New Roman" w:cs="Times New Roman"/>
          <w:sz w:val="24"/>
          <w:szCs w:val="24"/>
        </w:rPr>
        <w:t>28.09.2023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C4E8DC" w14:textId="74F10AAB" w:rsidR="00091B72" w:rsidRDefault="00091B72" w:rsidP="00950052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B72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годов».</w:t>
      </w:r>
    </w:p>
    <w:p w14:paraId="387E3B92" w14:textId="77777777" w:rsidR="00950052" w:rsidRDefault="00950052" w:rsidP="00950052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7699EA1" w14:textId="7EDB16DD" w:rsidR="00F17C5C" w:rsidRPr="005B3B89" w:rsidRDefault="00F17C5C" w:rsidP="00F17C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</w:t>
      </w: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 xml:space="preserve">Избрание председателя комиссии по разработке территориальной программы обязательного медицинского страхования на заседание комиссии </w:t>
      </w:r>
      <w:r w:rsidR="00B244F7">
        <w:rPr>
          <w:rFonts w:ascii="Times New Roman" w:eastAsia="Times New Roman" w:hAnsi="Times New Roman" w:cs="Times New Roman"/>
          <w:sz w:val="24"/>
          <w:szCs w:val="24"/>
        </w:rPr>
        <w:t>28.09.2023</w:t>
      </w:r>
      <w:r w:rsidRPr="00C4299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9F74919" w14:textId="054E1FF9" w:rsidR="00F17C5C" w:rsidRPr="00E1020B" w:rsidRDefault="00F17C5C" w:rsidP="00F17C5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7C7424">
        <w:rPr>
          <w:rFonts w:ascii="Times New Roman" w:hAnsi="Times New Roman" w:cs="Times New Roman"/>
          <w:sz w:val="24"/>
          <w:szCs w:val="24"/>
        </w:rPr>
        <w:t xml:space="preserve"> </w:t>
      </w:r>
      <w:r w:rsidR="00B244F7">
        <w:rPr>
          <w:rFonts w:ascii="Times New Roman" w:hAnsi="Times New Roman" w:cs="Times New Roman"/>
          <w:color w:val="000000" w:themeColor="text1"/>
          <w:sz w:val="24"/>
          <w:szCs w:val="24"/>
        </w:rPr>
        <w:t>Смирнова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44F7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244F7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который сообщил, что согласно положению о деятельности комиссии по разработке территориальной программы обязательного медицинского страхования (приложение 1 к правилам ОМС, утв. приказом Минздрава РФ от 28.02.2019 № 108н), в состав комиссии на паритетных началах входят представители органа исполнительной власти субъекта РФ, уполномоченного высшим исполнительным органом государственной власти субъекта РФ, территориального фонда, страховых медицинских организаций и медицинских организаций, представители медицинских профессиональных некоммерческих организаций или их ассоциаций (союзов) и профессиональных союзов медицинских работников или их объединений (ассоциаций), осуществляющих деятельность на территории субъекта РФ.</w:t>
      </w:r>
    </w:p>
    <w:p w14:paraId="1EBC3048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Персональный состав комиссии утверждается правовым актом высшего исполнительного органа государственной власти субъекта РФ.</w:t>
      </w:r>
    </w:p>
    <w:p w14:paraId="3494F8B9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Председателем комиссии является представитель органа исполнительной власти субъекта РФ, уполномоченного высшим исполнительным органом государственной власти субъекта РФ.</w:t>
      </w:r>
    </w:p>
    <w:p w14:paraId="52169E62" w14:textId="77777777" w:rsidR="00F17C5C" w:rsidRPr="00CE3D62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Согласно постановлению Правительства ХМАО - Югры от 29.12.2011 № 513-п «О создании комиссии по разработке территориальной программы обязательного медицинского страхования», председателем комиссии является Добровольский А.А</w:t>
      </w: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., который сегодня отсутствует на заседании комиссии.</w:t>
      </w:r>
    </w:p>
    <w:p w14:paraId="48C6F2E3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3D62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 о комиссии не предусматривает в составе комиссии такого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лица (члена комиссии) как «заместитель председателя комиссии» и не содержит норм, регулирующих ситуацию в случае отсутствия председателя комиссии. Следовательно, при временно отсутствующем председателе комиссии выполнение его функций может быть возложено на иное лицо, являющееся представителем органа исполнительной власти субъекта РФ.</w:t>
      </w:r>
    </w:p>
    <w:p w14:paraId="1360CDC7" w14:textId="16F2B505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Поскольку из утвержденного состава комиссии представителем органа исполнительной власти субъекта РФ является заместитель директора Депздрава Югры Касьянова Е.В., предлагается избрать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председателем комиссии по разработке территориальной программы обязательного медицинского страхования на заседание комиссии </w:t>
      </w:r>
      <w:r w:rsidR="00B244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28.09.2023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Касьянову Е.В.</w:t>
      </w:r>
    </w:p>
    <w:p w14:paraId="03C30092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6AF99A22" w14:textId="77777777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49AF3EE" w14:textId="3173E26C" w:rsidR="00F17C5C" w:rsidRPr="00E1020B" w:rsidRDefault="00F17C5C" w:rsidP="00F17C5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Избрать председателем комиссии по разработке территориальной программы обязательного медицинского страхования на заседание комиссии </w:t>
      </w:r>
      <w:r w:rsidR="00B244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28.09.2023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4299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Касьянову Е.В.</w:t>
      </w:r>
    </w:p>
    <w:p w14:paraId="7F1C9ABF" w14:textId="295E8B2D" w:rsidR="00F17C5C" w:rsidRDefault="00F17C5C" w:rsidP="00F17C5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Голосовали: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</w:t>
      </w:r>
      <w:r w:rsidR="00A523E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</w:t>
      </w:r>
    </w:p>
    <w:p w14:paraId="4B10AD20" w14:textId="23139A6C" w:rsidR="00C77CCA" w:rsidRDefault="00E5532A" w:rsidP="00C77C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Второй</w:t>
      </w:r>
      <w:r w:rsidR="00C77CCA" w:rsidRPr="00E102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C77CCA" w:rsidRPr="00E102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7CCA" w:rsidRPr="00C96AC3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="00C77CC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9CE8CED" w14:textId="1A9F087F" w:rsidR="00C77CCA" w:rsidRDefault="00C77CCA" w:rsidP="00C77C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7424">
        <w:rPr>
          <w:rFonts w:ascii="Times New Roman" w:hAnsi="Times New Roman" w:cs="Times New Roman"/>
          <w:b/>
          <w:sz w:val="24"/>
          <w:szCs w:val="24"/>
        </w:rPr>
        <w:t>Слушали: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3E04">
        <w:rPr>
          <w:rFonts w:ascii="Times New Roman" w:hAnsi="Times New Roman" w:cs="Times New Roman"/>
          <w:sz w:val="24"/>
          <w:szCs w:val="24"/>
        </w:rPr>
        <w:t>Змановскую</w:t>
      </w:r>
      <w:proofErr w:type="spellEnd"/>
      <w:r w:rsidR="00183E04">
        <w:rPr>
          <w:rFonts w:ascii="Times New Roman" w:hAnsi="Times New Roman" w:cs="Times New Roman"/>
          <w:sz w:val="24"/>
          <w:szCs w:val="24"/>
        </w:rPr>
        <w:t xml:space="preserve"> Л.Н</w:t>
      </w:r>
      <w:bookmarkStart w:id="0" w:name="_GoBack"/>
      <w:bookmarkEnd w:id="0"/>
      <w:r w:rsidRPr="0007544F">
        <w:rPr>
          <w:rFonts w:ascii="Times New Roman" w:hAnsi="Times New Roman" w:cs="Times New Roman"/>
          <w:sz w:val="24"/>
          <w:szCs w:val="24"/>
        </w:rPr>
        <w:t xml:space="preserve">., которая представила на рассмотрение </w:t>
      </w:r>
      <w:r w:rsidRPr="0007544F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</w:t>
      </w:r>
      <w:r w:rsidRPr="008D7C69">
        <w:rPr>
          <w:rFonts w:ascii="Times New Roman" w:eastAsia="Times New Roman" w:hAnsi="Times New Roman" w:cs="Times New Roman"/>
          <w:sz w:val="24"/>
          <w:szCs w:val="24"/>
        </w:rPr>
        <w:t xml:space="preserve">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(далее – Проект постановления)</w:t>
      </w:r>
      <w:r w:rsidRPr="008D7C6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40133F1" w14:textId="112C27B6" w:rsidR="00C77CCA" w:rsidRDefault="00C77CCA" w:rsidP="00F93AF3">
      <w:pPr>
        <w:pStyle w:val="docdata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751851">
        <w:rPr>
          <w:color w:val="000000" w:themeColor="text1"/>
        </w:rPr>
        <w:t xml:space="preserve">Проект постановления разработан </w:t>
      </w:r>
      <w:r w:rsidR="00B847E3">
        <w:rPr>
          <w:color w:val="000000" w:themeColor="text1"/>
        </w:rPr>
        <w:t>в целях</w:t>
      </w:r>
      <w:r w:rsidRPr="00C77CCA">
        <w:rPr>
          <w:color w:val="000000" w:themeColor="text1"/>
        </w:rPr>
        <w:t xml:space="preserve"> уточнения объемов медицинской помощи и финансового обеспечения на основании фактического исполнения территориальной программы обязательного медицинского страхования за 8 месяцев 2023 года путем перераспределения невостребованных объемов медицинской помощи пациентам с диагнозом COVID-19 в условиях круглосуточного стационара и амбулаторных условиях, а также увеличения стоимости территориальной программы обязательного медицинского страхования на 2023 год за счет дохода, полученного от размещения временно свободных средств.</w:t>
      </w:r>
    </w:p>
    <w:p w14:paraId="0F04BD3C" w14:textId="420DCB8B" w:rsidR="009326E2" w:rsidRPr="00751851" w:rsidRDefault="009326E2" w:rsidP="009326E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этом предлагается внести соответствующие изменения в показатели таблиц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r w:rsidRPr="009326E2">
        <w:rPr>
          <w:rFonts w:ascii="Times New Roman" w:hAnsi="Times New Roman" w:cs="Times New Roman"/>
          <w:color w:val="000000" w:themeColor="text1"/>
          <w:sz w:val="24"/>
          <w:szCs w:val="24"/>
        </w:rPr>
        <w:t>«Стоимость Программы по источникам финансового обеспечения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326E2">
        <w:rPr>
          <w:rFonts w:ascii="Times New Roman" w:hAnsi="Times New Roman" w:cs="Times New Roman"/>
          <w:color w:val="000000" w:themeColor="text1"/>
          <w:sz w:val="24"/>
          <w:szCs w:val="24"/>
        </w:rPr>
        <w:t>и условиям бесплатного оказания медицинской помощи на 2023 год и на плановый период 2024 и 2025 годов»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 «Утвержденная стоимость Программы по условиям ее оказания на 2023 год»,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 «</w:t>
      </w:r>
      <w:r w:rsidRPr="009326E2">
        <w:rPr>
          <w:rFonts w:ascii="Times New Roman" w:hAnsi="Times New Roman" w:cs="Times New Roman"/>
          <w:color w:val="000000" w:themeColor="text1"/>
          <w:sz w:val="24"/>
          <w:szCs w:val="24"/>
        </w:rPr>
        <w:t>Нормативы объема медицинской помощи, предусмотренные Программой»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«Объем медицинской помощи в амбулаторных условиях, оказываемой с профилактической и иными целями, на 1 жителя/застрахованное лицо на 2023 год» и таблицы 6 «Нормативы финансовых затрат на единицу объема медицинской помощи, предусмотренной Программой».</w:t>
      </w:r>
    </w:p>
    <w:p w14:paraId="36A0230F" w14:textId="29D9A0FF" w:rsidR="00C77CCA" w:rsidRPr="00751851" w:rsidRDefault="009326E2" w:rsidP="00C77C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Кроме того, п</w:t>
      </w:r>
      <w:r w:rsidR="00C77CCA" w:rsidRPr="007518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роектом постановления предлагается </w:t>
      </w:r>
      <w:r w:rsidR="00B847E3" w:rsidRPr="00B847E3">
        <w:rPr>
          <w:rFonts w:ascii="Times New Roman" w:hAnsi="Times New Roman" w:cs="Times New Roman"/>
          <w:color w:val="000000" w:themeColor="text1"/>
          <w:sz w:val="24"/>
          <w:szCs w:val="24"/>
        </w:rPr>
        <w:t>дополнить пункт 12.1 приложения к постановлению, положением о гражданах, подвергшихся воздействию радиации вследствие катастрофы на Чернобыльской АЭС имеющих право на внеочередное оказание медицинской помощи в соответствии с пунктом 9 статьи 14 Закона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B847E3" w:rsidRPr="00B847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204F43E" w14:textId="77777777" w:rsidR="00C77CCA" w:rsidRDefault="00C77CCA" w:rsidP="00C77CC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</w:p>
    <w:p w14:paraId="731AE488" w14:textId="19579DE7" w:rsidR="00C77CCA" w:rsidRDefault="00C77CCA" w:rsidP="00C77C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5532A">
        <w:rPr>
          <w:rFonts w:ascii="Times New Roman" w:hAnsi="Times New Roman" w:cs="Times New Roman"/>
          <w:b/>
          <w:sz w:val="24"/>
          <w:szCs w:val="24"/>
        </w:rPr>
        <w:t>второ</w:t>
      </w:r>
      <w:r w:rsidRPr="00397B51">
        <w:rPr>
          <w:rFonts w:ascii="Times New Roman" w:hAnsi="Times New Roman" w:cs="Times New Roman"/>
          <w:b/>
          <w:sz w:val="24"/>
          <w:szCs w:val="24"/>
        </w:rPr>
        <w:t>му вопросу повестки дня:</w:t>
      </w:r>
    </w:p>
    <w:p w14:paraId="69BE38D4" w14:textId="3B9DA87D" w:rsidR="00C77CCA" w:rsidRPr="00397B51" w:rsidRDefault="00E5532A" w:rsidP="00C77CCA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C77CCA" w:rsidRPr="00397B51">
        <w:rPr>
          <w:rFonts w:ascii="Times New Roman" w:hAnsi="Times New Roman" w:cs="Times New Roman"/>
          <w:sz w:val="24"/>
          <w:szCs w:val="24"/>
        </w:rPr>
        <w:t>.1.</w:t>
      </w:r>
      <w:r w:rsidR="004F1FF6">
        <w:rPr>
          <w:rFonts w:ascii="Times New Roman" w:hAnsi="Times New Roman" w:cs="Times New Roman"/>
          <w:sz w:val="24"/>
          <w:szCs w:val="24"/>
        </w:rPr>
        <w:t xml:space="preserve"> </w:t>
      </w:r>
      <w:r w:rsidR="00C77CCA" w:rsidRPr="00397B51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="00C77CCA" w:rsidRPr="00397B51">
        <w:rPr>
          <w:rFonts w:ascii="Times New Roman" w:eastAsia="Times New Roman" w:hAnsi="Times New Roman" w:cs="Times New Roman"/>
          <w:sz w:val="24"/>
          <w:szCs w:val="24"/>
        </w:rPr>
        <w:t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</w:t>
      </w:r>
      <w:r w:rsidR="00C77CCA" w:rsidRPr="00397B51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p w14:paraId="41970DEF" w14:textId="327E466A" w:rsidR="00C77CCA" w:rsidRDefault="00E5532A" w:rsidP="00C77C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sz w:val="24"/>
          <w:szCs w:val="24"/>
          <w:lang w:eastAsia="en-US"/>
        </w:rPr>
        <w:t>2</w:t>
      </w:r>
      <w:r w:rsidR="00C77CCA" w:rsidRPr="00397B51">
        <w:rPr>
          <w:rFonts w:ascii="Times New Roman" w:eastAsia="Calibri" w:hAnsi="Times New Roman" w:cs="Calibri"/>
          <w:sz w:val="24"/>
          <w:szCs w:val="24"/>
          <w:lang w:eastAsia="en-US"/>
        </w:rPr>
        <w:t>.2</w:t>
      </w:r>
      <w:r w:rsidR="00C77CCA">
        <w:rPr>
          <w:rFonts w:ascii="Times New Roman" w:eastAsia="Calibri" w:hAnsi="Times New Roman" w:cs="Calibri"/>
          <w:sz w:val="24"/>
          <w:szCs w:val="24"/>
          <w:lang w:eastAsia="en-US"/>
        </w:rPr>
        <w:t>. Н</w:t>
      </w:r>
      <w:r w:rsidR="00C77CCA" w:rsidRPr="00397B51">
        <w:rPr>
          <w:rFonts w:ascii="Times New Roman" w:eastAsia="Calibri" w:hAnsi="Times New Roman" w:cs="Calibri"/>
          <w:sz w:val="24"/>
          <w:szCs w:val="24"/>
          <w:lang w:eastAsia="en-US"/>
        </w:rPr>
        <w:t xml:space="preserve">аправить </w:t>
      </w:r>
      <w:r w:rsidR="00C77CCA" w:rsidRPr="00397B51">
        <w:rPr>
          <w:rFonts w:ascii="Times New Roman" w:eastAsia="Times New Roman" w:hAnsi="Times New Roman" w:cs="Times New Roman"/>
          <w:sz w:val="24"/>
          <w:szCs w:val="24"/>
        </w:rPr>
        <w:t xml:space="preserve">проект постановления Правительства Ханты-Мансийского автономного округа – Югры «О внесении изменений в  постановление Правительства Ханты-Мансийского автономного округа – Югры от 30 декабря 2022 года № 754-п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2023 год и на плановый период 2024 и 2025 годов» </w:t>
      </w:r>
      <w:r w:rsidR="00C77CCA" w:rsidRPr="00397B51">
        <w:rPr>
          <w:rFonts w:ascii="Times New Roman" w:hAnsi="Times New Roman" w:cs="Times New Roman"/>
          <w:sz w:val="24"/>
          <w:szCs w:val="24"/>
        </w:rPr>
        <w:t>в Депздрав Югры для представления на рассмотрение в Правительство Ханты-Мансийского автономного округа – Югры</w:t>
      </w:r>
      <w:r w:rsidR="00C77CCA">
        <w:rPr>
          <w:rFonts w:ascii="Times New Roman" w:hAnsi="Times New Roman" w:cs="Times New Roman"/>
          <w:sz w:val="24"/>
          <w:szCs w:val="24"/>
        </w:rPr>
        <w:t>.</w:t>
      </w:r>
    </w:p>
    <w:p w14:paraId="5AFE5966" w14:textId="52B6EAFC" w:rsidR="00C77CCA" w:rsidRDefault="00C77CCA" w:rsidP="00C77CC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7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397B51">
        <w:rPr>
          <w:rFonts w:ascii="Times New Roman" w:hAnsi="Times New Roman" w:cs="Times New Roman"/>
          <w:sz w:val="24"/>
          <w:szCs w:val="24"/>
        </w:rPr>
        <w:t xml:space="preserve"> ЗА – </w:t>
      </w:r>
      <w:r w:rsidR="00A523E2">
        <w:rPr>
          <w:rFonts w:ascii="Times New Roman" w:hAnsi="Times New Roman" w:cs="Times New Roman"/>
          <w:sz w:val="24"/>
          <w:szCs w:val="24"/>
        </w:rPr>
        <w:t>9</w:t>
      </w:r>
      <w:r w:rsidRPr="00397B51">
        <w:rPr>
          <w:rFonts w:ascii="Times New Roman" w:hAnsi="Times New Roman" w:cs="Times New Roman"/>
          <w:sz w:val="24"/>
          <w:szCs w:val="24"/>
        </w:rPr>
        <w:t>, Против – 0, Воздержались – 0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50D746" w14:textId="77777777" w:rsidR="00C77CCA" w:rsidRDefault="00C77CCA" w:rsidP="00D2367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FC3003D" w14:textId="77777777" w:rsidR="00B244F7" w:rsidRDefault="00B244F7" w:rsidP="00D2367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B0792E" w14:textId="77777777" w:rsidR="00A523E2" w:rsidRDefault="00A523E2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71FBE8" w14:textId="77777777" w:rsidR="00A523E2" w:rsidRDefault="00A523E2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035FE6" w14:textId="77777777" w:rsidR="00A523E2" w:rsidRDefault="00A523E2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752F5" w14:textId="49D9D669" w:rsidR="00290C9C" w:rsidRPr="00D4246E" w:rsidRDefault="0083763B" w:rsidP="00D4246E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18668449" w14:textId="77777777" w:rsidR="00D4246E" w:rsidRDefault="00D4246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43444D" w14:textId="421934F9" w:rsidR="00F17C5C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 заседании </w:t>
      </w:r>
      <w:r w:rsidR="00B244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28.09.2023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14:paraId="6DA01B55" w14:textId="77777777" w:rsidR="00F17C5C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Заместитель 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иректор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</w:t>
      </w:r>
    </w:p>
    <w:p w14:paraId="32457228" w14:textId="77777777" w:rsidR="00F17C5C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епартамента здравоохранения</w:t>
      </w:r>
    </w:p>
    <w:p w14:paraId="26CE76B2" w14:textId="2D394020" w:rsidR="0070710F" w:rsidRPr="00D530DD" w:rsidRDefault="00F17C5C" w:rsidP="00F17C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</w:t>
      </w:r>
      <w:r w:rsidRPr="00D530D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1020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Е.В. Касьянова</w:t>
      </w:r>
    </w:p>
    <w:p w14:paraId="1673157B" w14:textId="77777777" w:rsidR="00466405" w:rsidRDefault="00466405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FBABD6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0B64E7" w14:textId="77777777" w:rsidR="00466405" w:rsidRDefault="00466405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32F9915E" w14:textId="77777777" w:rsidR="002705B9" w:rsidRDefault="002705B9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BB2C27" w14:textId="77777777" w:rsidR="0070710F" w:rsidRDefault="0070710F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886653" w14:textId="77777777" w:rsidR="00A523E2" w:rsidRDefault="00A523E2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D530DD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Территориального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D530DD" w:rsidRDefault="0083763B" w:rsidP="00EE6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Default="00270340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6673F4" w14:textId="77777777" w:rsidR="00F17C5C" w:rsidRDefault="00F17C5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D2E8A7" w14:textId="77777777" w:rsidR="00A523E2" w:rsidRDefault="00A523E2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D530DD" w:rsidRDefault="00F17C5C" w:rsidP="00F17C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0DD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D530DD">
        <w:rPr>
          <w:rFonts w:ascii="Times New Roman" w:hAnsi="Times New Roman"/>
          <w:sz w:val="24"/>
          <w:szCs w:val="24"/>
        </w:rPr>
        <w:tab/>
      </w:r>
      <w:r w:rsidRPr="00D530DD">
        <w:rPr>
          <w:rFonts w:ascii="Times New Roman" w:hAnsi="Times New Roman"/>
          <w:sz w:val="24"/>
          <w:szCs w:val="24"/>
        </w:rPr>
        <w:tab/>
        <w:t xml:space="preserve">          </w:t>
      </w:r>
      <w:r w:rsidRPr="00E51DE9">
        <w:rPr>
          <w:rFonts w:ascii="Times New Roman" w:hAnsi="Times New Roman"/>
          <w:sz w:val="24"/>
          <w:szCs w:val="24"/>
        </w:rPr>
        <w:t xml:space="preserve">  </w:t>
      </w:r>
      <w:r w:rsidRPr="00D530DD">
        <w:rPr>
          <w:rFonts w:ascii="Times New Roman" w:hAnsi="Times New Roman"/>
          <w:sz w:val="24"/>
          <w:szCs w:val="24"/>
        </w:rPr>
        <w:tab/>
        <w:t xml:space="preserve">         </w:t>
      </w:r>
      <w:r w:rsidRPr="00E51DE9">
        <w:rPr>
          <w:rFonts w:ascii="Times New Roman" w:hAnsi="Times New Roman"/>
          <w:sz w:val="24"/>
          <w:szCs w:val="24"/>
        </w:rPr>
        <w:t xml:space="preserve">                        </w:t>
      </w:r>
      <w:r w:rsidRPr="00D530DD">
        <w:rPr>
          <w:rFonts w:ascii="Times New Roman" w:hAnsi="Times New Roman"/>
          <w:sz w:val="24"/>
          <w:szCs w:val="24"/>
        </w:rPr>
        <w:t xml:space="preserve">         Е.И. Кутефа</w:t>
      </w:r>
    </w:p>
    <w:p w14:paraId="03E92337" w14:textId="77777777" w:rsidR="007D2CBC" w:rsidRDefault="007D2CBC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55EA76C" w14:textId="77777777" w:rsidR="00D5553D" w:rsidRDefault="00D5553D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2777F1B" w14:textId="77777777" w:rsidR="00A523E2" w:rsidRDefault="00A523E2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0B39ED5" w14:textId="1EF5787E" w:rsidR="00425DF7" w:rsidRPr="00D530DD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Default="00425DF7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9A4CDC">
        <w:rPr>
          <w:rFonts w:ascii="Times New Roman" w:eastAsia="SimSun" w:hAnsi="Times New Roman" w:cs="Times New Roman"/>
          <w:sz w:val="24"/>
          <w:szCs w:val="24"/>
        </w:rPr>
        <w:t>АСП ООО «Капитал МС»</w:t>
      </w:r>
      <w:r w:rsidR="009A4CDC">
        <w:rPr>
          <w:rFonts w:ascii="Times New Roman" w:eastAsia="SimSun" w:hAnsi="Times New Roman" w:cs="Times New Roman"/>
          <w:sz w:val="24"/>
          <w:szCs w:val="24"/>
        </w:rPr>
        <w:t xml:space="preserve"> –</w:t>
      </w:r>
    </w:p>
    <w:p w14:paraId="453C0EF4" w14:textId="09F849AE" w:rsidR="00425DF7" w:rsidRPr="00D530DD" w:rsidRDefault="009A4CDC" w:rsidP="009A4CD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9A4CDC">
        <w:rPr>
          <w:rFonts w:ascii="Times New Roman" w:eastAsia="SimSun" w:hAnsi="Times New Roman" w:cs="Times New Roman"/>
          <w:sz w:val="24"/>
          <w:szCs w:val="24"/>
        </w:rPr>
        <w:t>Филиал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A4CDC">
        <w:rPr>
          <w:rFonts w:ascii="Times New Roman" w:eastAsia="SimSun" w:hAnsi="Times New Roman" w:cs="Times New Roman"/>
          <w:sz w:val="24"/>
          <w:szCs w:val="24"/>
        </w:rPr>
        <w:t>в ХМАО-Югре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D530DD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48B01F99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7B905C7" w14:textId="462F1E45" w:rsidR="00FE4AAE" w:rsidRDefault="00FE4AAE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53406AA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Default="0083763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D530DD">
        <w:rPr>
          <w:rFonts w:ascii="Times New Roman" w:eastAsia="SimSun" w:hAnsi="Times New Roman" w:cs="Times New Roman"/>
          <w:sz w:val="24"/>
          <w:szCs w:val="24"/>
        </w:rPr>
        <w:t>О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proofErr w:type="gramStart"/>
      <w:r w:rsidR="00502635" w:rsidRPr="00D530DD">
        <w:rPr>
          <w:rFonts w:ascii="Times New Roman" w:eastAsia="SimSun" w:hAnsi="Times New Roman" w:cs="Times New Roman"/>
          <w:sz w:val="24"/>
          <w:szCs w:val="24"/>
        </w:rPr>
        <w:t>Томин</w:t>
      </w:r>
      <w:proofErr w:type="gramEnd"/>
    </w:p>
    <w:p w14:paraId="7B630AD2" w14:textId="77777777" w:rsidR="00F17C5C" w:rsidRDefault="00F17C5C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CC73DD2" w14:textId="77777777" w:rsidR="00B244F7" w:rsidRDefault="00B244F7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49F4E9B" w14:textId="77777777" w:rsidR="00A523E2" w:rsidRDefault="00A523E2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D530DD" w:rsidRDefault="00572B1F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D530DD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В</w:t>
      </w:r>
      <w:r w:rsidRPr="00D530DD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А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D530DD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0D324E5A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A3C071B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C74E32A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A336D7E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A12C803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5DF48FC3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D530DD">
        <w:rPr>
          <w:rFonts w:ascii="Times New Roman" w:eastAsia="SimSun" w:hAnsi="Times New Roman" w:cs="Times New Roman"/>
          <w:sz w:val="24"/>
          <w:szCs w:val="24"/>
        </w:rPr>
        <w:t>и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D530DD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Pr="00D530DD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D530D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C85F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D530DD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D530DD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4A4AE05A" w14:textId="77777777" w:rsidR="009352FE" w:rsidRDefault="009352FE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EC84A7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84A7DD" w14:textId="77777777" w:rsidR="00A523E2" w:rsidRDefault="00A523E2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D530DD" w:rsidRDefault="00D4246E" w:rsidP="00D4246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5FFA" w:rsidRPr="00C85F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1500A3F7" w14:textId="77777777" w:rsidR="00B244F7" w:rsidRDefault="00B244F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B244F7" w:rsidSect="003E7894">
      <w:footerReference w:type="default" r:id="rId9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EB130D" w14:textId="77777777" w:rsidR="00B31611" w:rsidRDefault="00B31611" w:rsidP="003B32C8">
      <w:pPr>
        <w:spacing w:after="0" w:line="240" w:lineRule="auto"/>
      </w:pPr>
      <w:r>
        <w:separator/>
      </w:r>
    </w:p>
  </w:endnote>
  <w:endnote w:type="continuationSeparator" w:id="0">
    <w:p w14:paraId="0D1989E6" w14:textId="77777777" w:rsidR="00B31611" w:rsidRDefault="00B31611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E04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7934DF" w14:textId="77777777" w:rsidR="00B31611" w:rsidRDefault="00B31611" w:rsidP="003B32C8">
      <w:pPr>
        <w:spacing w:after="0" w:line="240" w:lineRule="auto"/>
      </w:pPr>
      <w:r>
        <w:separator/>
      </w:r>
    </w:p>
  </w:footnote>
  <w:footnote w:type="continuationSeparator" w:id="0">
    <w:p w14:paraId="40064952" w14:textId="77777777" w:rsidR="00B31611" w:rsidRDefault="00B31611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E04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4529"/>
    <w:rsid w:val="00294F81"/>
    <w:rsid w:val="00295586"/>
    <w:rsid w:val="00295DE2"/>
    <w:rsid w:val="00295ECF"/>
    <w:rsid w:val="0029701A"/>
    <w:rsid w:val="00297D05"/>
    <w:rsid w:val="002A20DC"/>
    <w:rsid w:val="002A2534"/>
    <w:rsid w:val="002A3AFC"/>
    <w:rsid w:val="002A7DCE"/>
    <w:rsid w:val="002B0D43"/>
    <w:rsid w:val="002B1862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6632"/>
    <w:rsid w:val="005B6714"/>
    <w:rsid w:val="005B6D9D"/>
    <w:rsid w:val="005B7C66"/>
    <w:rsid w:val="005B7D9C"/>
    <w:rsid w:val="005C39E6"/>
    <w:rsid w:val="005C3D20"/>
    <w:rsid w:val="005C7642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4240"/>
    <w:rsid w:val="00625E21"/>
    <w:rsid w:val="00625E6B"/>
    <w:rsid w:val="006266F9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85F"/>
    <w:rsid w:val="00695883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851"/>
    <w:rsid w:val="00751FFB"/>
    <w:rsid w:val="007543A9"/>
    <w:rsid w:val="007562C0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23E2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6017"/>
    <w:rsid w:val="00AC6495"/>
    <w:rsid w:val="00AC7EF8"/>
    <w:rsid w:val="00AD2658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44F7"/>
    <w:rsid w:val="00B25CD9"/>
    <w:rsid w:val="00B271DE"/>
    <w:rsid w:val="00B2780E"/>
    <w:rsid w:val="00B27D9F"/>
    <w:rsid w:val="00B303E7"/>
    <w:rsid w:val="00B313F8"/>
    <w:rsid w:val="00B31417"/>
    <w:rsid w:val="00B31611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D222C"/>
    <w:rsid w:val="00BD2360"/>
    <w:rsid w:val="00BD6F2A"/>
    <w:rsid w:val="00BE0DC8"/>
    <w:rsid w:val="00BE1A22"/>
    <w:rsid w:val="00BE588E"/>
    <w:rsid w:val="00BF10F6"/>
    <w:rsid w:val="00BF3F7B"/>
    <w:rsid w:val="00BF53AE"/>
    <w:rsid w:val="00BF5821"/>
    <w:rsid w:val="00BF5916"/>
    <w:rsid w:val="00BF5BCC"/>
    <w:rsid w:val="00BF5E52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03CD9-481B-46C0-B7CF-84EE0012E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5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cha_tl</dc:creator>
  <cp:lastModifiedBy>Ушакова Дарья Александровна</cp:lastModifiedBy>
  <cp:revision>157</cp:revision>
  <cp:lastPrinted>2023-09-01T08:12:00Z</cp:lastPrinted>
  <dcterms:created xsi:type="dcterms:W3CDTF">2022-12-28T05:39:00Z</dcterms:created>
  <dcterms:modified xsi:type="dcterms:W3CDTF">2023-10-02T03:14:00Z</dcterms:modified>
</cp:coreProperties>
</file>